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28FF" w14:textId="77777777" w:rsidR="00000000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Referencafusnot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7DFEDE24" w:rsidR="004B553E" w:rsidRPr="00961736" w:rsidRDefault="003C58A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351FEF6E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282771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282771"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5A0F0F7C" w:rsidR="004B553E" w:rsidRPr="00961736" w:rsidRDefault="003C58A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C58A4">
              <w:rPr>
                <w:rFonts w:ascii="Merriweather" w:hAnsi="Merriweather" w:cs="Times New Roman"/>
                <w:b/>
                <w:sz w:val="16"/>
              </w:rPr>
              <w:t>LIKOVNA METODIKA U INTEGRIRANOM KURIKULU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7990292B" w:rsidR="004B553E" w:rsidRPr="00961736" w:rsidRDefault="003C58A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4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1558FF3A" w:rsidR="004B553E" w:rsidRPr="00961736" w:rsidRDefault="003C58A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C58A4">
              <w:rPr>
                <w:rFonts w:ascii="Merriweather" w:hAnsi="Merriweather" w:cs="Times New Roman"/>
                <w:b/>
                <w:sz w:val="16"/>
              </w:rPr>
              <w:t>Studij ranog i predškolskog odgoja i obrazovanja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4A07BEF4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57D98C68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3B6DB2C6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77777777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3B643B92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411D1747" w:rsidR="00393964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96173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31ABD4EC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</w:p>
        </w:tc>
        <w:tc>
          <w:tcPr>
            <w:tcW w:w="416" w:type="dxa"/>
          </w:tcPr>
          <w:p w14:paraId="35A5135D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  <w:p w14:paraId="74BB292E" w14:textId="18E4B499" w:rsidR="00D82A1F" w:rsidRPr="00961736" w:rsidRDefault="00D82A1F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>
              <w:rPr>
                <w:rFonts w:ascii="Merriweather" w:hAnsi="Merriweather" w:cs="Times New Roman"/>
                <w:b/>
                <w:sz w:val="14"/>
                <w:szCs w:val="20"/>
              </w:rPr>
              <w:t>2</w:t>
            </w:r>
          </w:p>
        </w:tc>
        <w:tc>
          <w:tcPr>
            <w:tcW w:w="416" w:type="dxa"/>
            <w:gridSpan w:val="2"/>
          </w:tcPr>
          <w:p w14:paraId="74BB292F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</w:p>
        </w:tc>
        <w:tc>
          <w:tcPr>
            <w:tcW w:w="415" w:type="dxa"/>
            <w:gridSpan w:val="4"/>
          </w:tcPr>
          <w:p w14:paraId="73BD46B3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  <w:p w14:paraId="74BB2930" w14:textId="3F4E4979" w:rsidR="00D82A1F" w:rsidRPr="00961736" w:rsidRDefault="00D82A1F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>
              <w:rPr>
                <w:rFonts w:ascii="Merriweather" w:hAnsi="Merriweather" w:cs="Times New Roman"/>
                <w:b/>
                <w:sz w:val="14"/>
                <w:szCs w:val="20"/>
              </w:rPr>
              <w:t>0</w:t>
            </w:r>
          </w:p>
        </w:tc>
        <w:tc>
          <w:tcPr>
            <w:tcW w:w="420" w:type="dxa"/>
            <w:gridSpan w:val="2"/>
          </w:tcPr>
          <w:p w14:paraId="74BB2931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</w:p>
        </w:tc>
        <w:tc>
          <w:tcPr>
            <w:tcW w:w="416" w:type="dxa"/>
            <w:gridSpan w:val="2"/>
          </w:tcPr>
          <w:p w14:paraId="04B7B30C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  <w:p w14:paraId="74BB2932" w14:textId="165C79F3" w:rsidR="00D82A1F" w:rsidRPr="00961736" w:rsidRDefault="00D82A1F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>
              <w:rPr>
                <w:rFonts w:ascii="Merriweather" w:hAnsi="Merriweather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292D5FDF" w:rsidR="00453362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58A4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4BB2937" w14:textId="7060CAC2" w:rsidR="00453362" w:rsidRPr="00961736" w:rsidRDefault="003C58A4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Novi kampus dvorana 109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48E2B079" w:rsidR="00453362" w:rsidRPr="00961736" w:rsidRDefault="009555C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Hrvatski/engleski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0ED3864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/točan datum početka nastave/</w:t>
            </w:r>
          </w:p>
          <w:p w14:paraId="74BB293C" w14:textId="0F43AD71" w:rsidR="009555C8" w:rsidRPr="00961736" w:rsidRDefault="009555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77777777" w:rsidR="00453362" w:rsidRPr="00961736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/točan datum završetka nastave/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BB2946" w14:textId="4AC1DB6A" w:rsidR="00453362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Karmen Travirka Marčina, prof</w:t>
            </w:r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49" w14:textId="58285793" w:rsidR="00453362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kmarcina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4B" w14:textId="362DA077" w:rsidR="00453362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Ponedjeljkom 13 - 14</w:t>
            </w: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4BB294E" w14:textId="0060EAA7" w:rsidR="00453362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Karmen Travirka Marčina, prof</w:t>
            </w:r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5D882B40" w:rsidR="00453362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kmarcina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1A13AEE1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357501D9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096E073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Objasniti  temeljne informacije iz metodike likovne kulture što studentima omogućuje pravilan odabir poticaja, likovnih tehnika i likovno- tehničkih sredstava u odnosu na psihofizički razvoj djece i razvojne faze likovnog izraza.</w:t>
            </w:r>
          </w:p>
          <w:p w14:paraId="172D9038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Samostalno konstruirati, implementirati i evaluirati u integriranom kurikulumu u ukupnosti svih razvojnih područja (kineziološkom, glazbenom, jezično-komunikacijskom te istraživačko-spoznajnom) koristeći aktivnosti i materijale u skladu sa suvremenim razvojnim teorijama kojima se tumači djecji razvoj.</w:t>
            </w:r>
          </w:p>
          <w:p w14:paraId="4A027229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Razviti sklonost za timski rad, interakciju i suradnju utemeljenu na partnerskim odnosima</w:t>
            </w:r>
          </w:p>
          <w:p w14:paraId="74BB2976" w14:textId="5AE2631D" w:rsidR="00310F9A" w:rsidRPr="00961736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Razviti kreativni dimenziji odgajatelja.</w:t>
            </w:r>
          </w:p>
        </w:tc>
      </w:tr>
      <w:tr w:rsidR="00310F9A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4BB2979" w14:textId="08DE937E" w:rsidR="00310F9A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>Objasniti  temeljne pojmove iz metodike likovne kulture. Odabrati  poticaje, likovne tehnike i likovno- tehnička sredstava u odnosu na psihofizički razvoj djece i razvojne faze likovnog izraza.</w:t>
            </w:r>
          </w:p>
        </w:tc>
      </w:tr>
      <w:tr w:rsidR="00FC2198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1CF009AC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57EF6A7D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0BA1391E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2FEC62F8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BB298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FC2198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4BB2992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/točno navesti uvjete za pristupanje ispitu, npr. položen kolokvij, održana prezentacija i sl./</w:t>
            </w:r>
          </w:p>
          <w:p w14:paraId="74BB2993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/gdje je primjenjivo, navesti razlike za redovne i izvanredne studente/</w:t>
            </w:r>
          </w:p>
        </w:tc>
      </w:tr>
      <w:tr w:rsidR="00FC2198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276DFD4A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68DC6B33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654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FC2198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C2198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BB29A0" w14:textId="5A792BA7" w:rsidR="00FC2198" w:rsidRPr="00961736" w:rsidRDefault="0067654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Objasniti  temeljne pojmove iz metodike likovne kulture. Odabrati  poticaje, likovne tehnike i likovno- tehnička sredstava u odnosu na psihofizički razvoj djece i razvojne faze likovnog izraza.</w:t>
            </w:r>
          </w:p>
        </w:tc>
      </w:tr>
      <w:tr w:rsidR="00FC2198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97ECC" w14:textId="02187566" w:rsidR="00676542" w:rsidRPr="00676542" w:rsidRDefault="00FC2198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1. </w:t>
            </w:r>
            <w:r w:rsidR="00676542" w:rsidRPr="00676542">
              <w:rPr>
                <w:rFonts w:ascii="Merriweather" w:eastAsia="MS Gothic" w:hAnsi="Merriweather" w:cs="Times New Roman"/>
                <w:sz w:val="14"/>
              </w:rPr>
              <w:t xml:space="preserve"> Uvod</w:t>
            </w:r>
          </w:p>
          <w:p w14:paraId="23D23FBD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2. Ciljevi likovne metodike</w:t>
            </w:r>
          </w:p>
          <w:p w14:paraId="53E3F127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3. Osnove interdisciplinarnosti likovne metodike</w:t>
            </w:r>
          </w:p>
          <w:p w14:paraId="6AA7478C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4. Dijete i umjetnost (umjetničko djelo)</w:t>
            </w:r>
          </w:p>
          <w:p w14:paraId="2E70B2A8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lastRenderedPageBreak/>
              <w:t>5. Dijete i prostor</w:t>
            </w:r>
          </w:p>
          <w:p w14:paraId="74BB29A8" w14:textId="153C26C8" w:rsidR="00FC2198" w:rsidRPr="00961736" w:rsidRDefault="0067654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6. Faze razvoja dječjeg likovnog stvaralaštva</w:t>
            </w:r>
            <w:r w:rsidR="00FC2198" w:rsidRPr="00961736">
              <w:rPr>
                <w:rFonts w:ascii="Merriweather" w:eastAsia="MS Gothic" w:hAnsi="Merriweather" w:cs="Times New Roman"/>
                <w:sz w:val="14"/>
              </w:rPr>
              <w:t xml:space="preserve">. </w:t>
            </w:r>
          </w:p>
          <w:p w14:paraId="5309419D" w14:textId="77777777" w:rsidR="00676542" w:rsidRPr="00676542" w:rsidRDefault="00FC2198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7. </w:t>
            </w:r>
            <w:r w:rsidR="00676542" w:rsidRPr="00676542">
              <w:rPr>
                <w:rFonts w:ascii="Merriweather" w:eastAsia="MS Gothic" w:hAnsi="Merriweather" w:cs="Times New Roman"/>
                <w:sz w:val="14"/>
              </w:rPr>
              <w:t>Faze razvoja dječjeg likovnog stvaralaštva</w:t>
            </w:r>
          </w:p>
          <w:p w14:paraId="252718A0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8. Kreativnost – poticanje</w:t>
            </w:r>
          </w:p>
          <w:p w14:paraId="67E87DE0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9. Kreativnost - ometanje</w:t>
            </w:r>
          </w:p>
          <w:p w14:paraId="5D31ECB7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10. Povijesni razvoj likovnog odgoja</w:t>
            </w:r>
          </w:p>
          <w:p w14:paraId="5F53095C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11. Praktične aktivnosti</w:t>
            </w:r>
          </w:p>
          <w:p w14:paraId="0F9B094F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12. Praktične aktivnosti</w:t>
            </w:r>
          </w:p>
          <w:p w14:paraId="49C0CAFB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13 Praktične aktivnosti</w:t>
            </w:r>
          </w:p>
          <w:p w14:paraId="0437CA44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14. Dijete i vrtić u kulturnom životu lokalne zajednice</w:t>
            </w:r>
          </w:p>
          <w:p w14:paraId="74BB29A9" w14:textId="6B574654" w:rsidR="00FC2198" w:rsidRPr="00961736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15. Ponavljanje</w:t>
            </w:r>
          </w:p>
          <w:p w14:paraId="74BB29B2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  <w:p w14:paraId="74BB29B3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(po potrebi dodati seminare i vježbe)</w:t>
            </w:r>
          </w:p>
        </w:tc>
      </w:tr>
      <w:tr w:rsidR="00FC2198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FAA911C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Herceg, Rončević, Karlavaris, (2010.) Metodika likovne kulture djece rane i predškolske dobi, Zagreb, Alfa</w:t>
            </w:r>
          </w:p>
          <w:p w14:paraId="1D8DABE7" w14:textId="77777777" w:rsidR="00676542" w:rsidRPr="00676542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Grgurić, N. I Jakubin, M., (1996.)Vizualno – likovni odgoj i obrazovanje, Zagreb, Educa,</w:t>
            </w:r>
          </w:p>
          <w:p w14:paraId="74BB29B6" w14:textId="5F087064" w:rsidR="00FC2198" w:rsidRPr="00961736" w:rsidRDefault="00676542" w:rsidP="006765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76542">
              <w:rPr>
                <w:rFonts w:ascii="Merriweather" w:eastAsia="MS Gothic" w:hAnsi="Merriweather" w:cs="Times New Roman"/>
                <w:sz w:val="14"/>
              </w:rPr>
              <w:t>Tanay, E. R., (1995.)Tehnike likovnog izražavanja od olovke o kompjutera, Zagreb, Naklada Zakej</w:t>
            </w:r>
          </w:p>
        </w:tc>
      </w:tr>
      <w:tr w:rsidR="00FC2198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4BB29B9" w14:textId="4942C2D2" w:rsidR="00FC2198" w:rsidRPr="00961736" w:rsidRDefault="0029322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293220">
              <w:rPr>
                <w:rFonts w:ascii="Merriweather" w:eastAsia="MS Gothic" w:hAnsi="Merriweather" w:cs="Times New Roman"/>
                <w:sz w:val="14"/>
              </w:rPr>
              <w:t>Belamarić, D., (1987.) Dijete i oblik, Zagreb, Školska knjiga</w:t>
            </w:r>
          </w:p>
        </w:tc>
      </w:tr>
      <w:tr w:rsidR="00FC2198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4BB29BC" w14:textId="6D69F981" w:rsidR="00FC2198" w:rsidRPr="00961736" w:rsidRDefault="00000000" w:rsidP="00293220">
            <w:pPr>
              <w:spacing w:before="120" w:after="120"/>
              <w:rPr>
                <w:rFonts w:ascii="Merriweather" w:eastAsia="MS Gothic" w:hAnsi="Merriweather" w:cs="Times New Roman"/>
                <w:sz w:val="14"/>
              </w:rPr>
            </w:pPr>
            <w:hyperlink r:id="rId7" w:history="1">
              <w:r w:rsidR="00293220" w:rsidRPr="004B35E3">
                <w:rPr>
                  <w:rStyle w:val="Hiperveza"/>
                  <w:rFonts w:ascii="Merriweather" w:eastAsia="MS Gothic" w:hAnsi="Merriweather" w:cs="Times New Roman"/>
                  <w:sz w:val="14"/>
                </w:rPr>
                <w:t>www.wikipedia.com</w:t>
              </w:r>
            </w:hyperlink>
            <w:r w:rsidR="00293220">
              <w:rPr>
                <w:rFonts w:ascii="Merriweather" w:eastAsia="MS Gothic" w:hAnsi="Merriweather" w:cs="Times New Roman"/>
                <w:sz w:val="14"/>
              </w:rPr>
              <w:t xml:space="preserve"> </w:t>
            </w:r>
          </w:p>
        </w:tc>
      </w:tr>
      <w:tr w:rsidR="00B71A57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B71A57" w:rsidRPr="00961736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B71A57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34022DB6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3220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B71A57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782394AE" w:rsidR="00B71A57" w:rsidRPr="00961736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3220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B71A57" w:rsidRPr="00961736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FC2198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4BB29D5" w14:textId="7AFD8910" w:rsidR="00FC2198" w:rsidRPr="00961736" w:rsidRDefault="0029322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293220">
              <w:rPr>
                <w:rFonts w:ascii="Merriweather" w:eastAsia="MS Gothic" w:hAnsi="Merriweather" w:cs="Times New Roman"/>
                <w:sz w:val="14"/>
              </w:rPr>
              <w:t>pohađanja nastave (25 %) ,praktični rad (25 %),  pismeni ispit (50%)</w:t>
            </w:r>
          </w:p>
        </w:tc>
      </w:tr>
      <w:tr w:rsidR="00293220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430559F2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293220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3F5868A3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14:paraId="74BB29DD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293220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3DB3193F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14:paraId="74BB29E1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293220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1ADC4C2C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14:paraId="74BB29E5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293220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1062F600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14:paraId="74BB29E9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293220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293220" w:rsidRPr="00961736" w:rsidRDefault="0000000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3220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293220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293220" w:rsidRPr="00961736" w:rsidRDefault="0000000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2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293220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293220" w:rsidRPr="00961736" w:rsidRDefault="0000000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2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293220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293220" w:rsidRPr="00961736" w:rsidRDefault="0000000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3220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293220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293220" w:rsidRPr="00961736" w:rsidRDefault="00000000" w:rsidP="002932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22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293220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293220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293220" w:rsidRPr="00961736" w:rsidRDefault="00293220" w:rsidP="002932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293220" w:rsidRPr="00961736" w:rsidRDefault="00293220" w:rsidP="0029322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4FEE" w14:textId="77777777" w:rsidR="00423EF7" w:rsidRDefault="00423EF7" w:rsidP="009947BA">
      <w:pPr>
        <w:spacing w:before="0" w:after="0"/>
      </w:pPr>
      <w:r>
        <w:separator/>
      </w:r>
    </w:p>
  </w:endnote>
  <w:endnote w:type="continuationSeparator" w:id="0">
    <w:p w14:paraId="16E9631E" w14:textId="77777777" w:rsidR="00423EF7" w:rsidRDefault="00423EF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1493" w14:textId="77777777" w:rsidR="00423EF7" w:rsidRDefault="00423EF7" w:rsidP="009947BA">
      <w:pPr>
        <w:spacing w:before="0" w:after="0"/>
      </w:pPr>
      <w:r>
        <w:separator/>
      </w:r>
    </w:p>
  </w:footnote>
  <w:footnote w:type="continuationSeparator" w:id="0">
    <w:p w14:paraId="7F6130F1" w14:textId="77777777" w:rsidR="00423EF7" w:rsidRDefault="00423EF7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A04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Zaglavlje"/>
    </w:pPr>
  </w:p>
  <w:p w14:paraId="74BB2A07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84ABC"/>
    <w:rsid w:val="000C0578"/>
    <w:rsid w:val="0010332B"/>
    <w:rsid w:val="001443A2"/>
    <w:rsid w:val="00150B32"/>
    <w:rsid w:val="00173671"/>
    <w:rsid w:val="00197510"/>
    <w:rsid w:val="001C7C51"/>
    <w:rsid w:val="0022722C"/>
    <w:rsid w:val="00282771"/>
    <w:rsid w:val="0028545A"/>
    <w:rsid w:val="00293220"/>
    <w:rsid w:val="002E1CE6"/>
    <w:rsid w:val="002F2D22"/>
    <w:rsid w:val="00310F9A"/>
    <w:rsid w:val="00326091"/>
    <w:rsid w:val="00357643"/>
    <w:rsid w:val="00371634"/>
    <w:rsid w:val="00386E9C"/>
    <w:rsid w:val="00393964"/>
    <w:rsid w:val="003C58A4"/>
    <w:rsid w:val="003F11B6"/>
    <w:rsid w:val="003F17B8"/>
    <w:rsid w:val="00423EF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85529"/>
    <w:rsid w:val="005E1668"/>
    <w:rsid w:val="005E5F80"/>
    <w:rsid w:val="005F6E0B"/>
    <w:rsid w:val="0062328F"/>
    <w:rsid w:val="00676542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72B5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555C8"/>
    <w:rsid w:val="0096173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82A1F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1CD5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29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5C7-057A-43C9-8C92-D37875C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karmen-tm@outlook.com</cp:lastModifiedBy>
  <cp:revision>5</cp:revision>
  <cp:lastPrinted>2021-02-12T11:27:00Z</cp:lastPrinted>
  <dcterms:created xsi:type="dcterms:W3CDTF">2023-09-24T06:52:00Z</dcterms:created>
  <dcterms:modified xsi:type="dcterms:W3CDTF">2023-09-24T09:52:00Z</dcterms:modified>
</cp:coreProperties>
</file>